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ATİLLA AKIN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31827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atillaakin@istanbul.edu.tr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2964775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2024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 xml:space="preserve"> ETILEN OKSIT STERİLİZATÖR CIHAZI 2025 YILI PERIYODIK BAKIM HİZMETİ TEMİNİ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704032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ETILEN OKSIT CIHAZI PERIYODIK BAKIM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FE0BFF" w:rsidRDefault="00FE0BFF" w:rsidP="00FE0BFF">
      <w:pPr>
        <w:rPr>
          <w:sz w:val="20"/>
          <w:szCs w:val="20"/>
        </w:rPr>
      </w:pPr>
    </w:p>
    <w:p w:rsidR="00FE0BFF" w:rsidRPr="00003EAF" w:rsidRDefault="00FE0BFF" w:rsidP="00FE0BFF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AE27B9" w:rsidRDefault="00AE27B9" w:rsidP="00BC0EA0">
      <w:pPr>
        <w:rPr>
          <w:sz w:val="20"/>
          <w:szCs w:val="20"/>
        </w:rPr>
      </w:pPr>
      <w:bookmarkStart w:id="0" w:name="_GoBack"/>
      <w:bookmarkEnd w:id="0"/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FE0BFF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E0BFF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6F5483"/>
  <w14:defaultImageDpi w14:val="0"/>
  <w15:docId w15:val="{C1511FD1-FBC6-44C1-8A88-A9A41756C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23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atillaakin</dc:creator>
  <cp:keywords/>
  <dc:description/>
  <cp:lastModifiedBy>atillaakin</cp:lastModifiedBy>
  <cp:revision>2</cp:revision>
  <dcterms:created xsi:type="dcterms:W3CDTF">2024-10-24T08:01:00Z</dcterms:created>
  <dcterms:modified xsi:type="dcterms:W3CDTF">2024-10-24T08:01:00Z</dcterms:modified>
</cp:coreProperties>
</file>