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bookmarkStart w:id="0" w:name="_GoBack"/>
      <w:bookmarkEnd w:id="0"/>
      <w:r w:rsidRPr="00345F1B">
        <w:rPr>
          <w:b/>
          <w:sz w:val="22"/>
          <w:szCs w:val="22"/>
          <w:lang w:val="x-none"/>
        </w:rPr>
        <w:t>HİLMİYE ÖZVATAN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31823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hozvatan@istanbul.edu.tr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1170240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2022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LABORATUVAR MALZEMESİ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60140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EGFR GENI MUTASYON ANALIZ KITI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96,00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9F" w:rsidRDefault="003E789F">
      <w:r>
        <w:separator/>
      </w:r>
    </w:p>
  </w:endnote>
  <w:endnote w:type="continuationSeparator" w:id="0">
    <w:p w:rsidR="003E789F" w:rsidRDefault="003E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D613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9F" w:rsidRDefault="003E789F">
      <w:r>
        <w:separator/>
      </w:r>
    </w:p>
  </w:footnote>
  <w:footnote w:type="continuationSeparator" w:id="0">
    <w:p w:rsidR="003E789F" w:rsidRDefault="003E7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345F1B" w:rsidP="00345F1B">
    <w:pPr>
      <w:pStyle w:val="stBilgi"/>
      <w:jc w:val="center"/>
      <w:rPr>
        <w:b/>
        <w:noProof/>
      </w:rPr>
    </w:pPr>
    <w:r w:rsidRPr="004217D0">
      <w:rPr>
        <w:b/>
        <w:noProof/>
      </w:rPr>
      <w:t>İSTANBUL TIP FAKÜLTESİ DEKANLIĞI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D211FD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sz w:val="16"/>
        <w:szCs w:val="16"/>
        <w:lang w:val="x-none"/>
      </w:rPr>
      <w:t>PA010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E789F"/>
    <w:rsid w:val="003F0F1B"/>
    <w:rsid w:val="003F4442"/>
    <w:rsid w:val="003F71F2"/>
    <w:rsid w:val="00407B9C"/>
    <w:rsid w:val="00411369"/>
    <w:rsid w:val="004145DF"/>
    <w:rsid w:val="004217D0"/>
    <w:rsid w:val="0042581C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682B"/>
    <w:rsid w:val="0066791B"/>
    <w:rsid w:val="00667C82"/>
    <w:rsid w:val="00681833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D6138"/>
    <w:rsid w:val="00DE6BE7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285A26-78AC-4330-B3A4-1DF5F5B0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hilmiye.ozvatan</dc:creator>
  <cp:keywords/>
  <dc:description/>
  <cp:lastModifiedBy>User</cp:lastModifiedBy>
  <cp:revision>2</cp:revision>
  <dcterms:created xsi:type="dcterms:W3CDTF">2022-09-19T12:20:00Z</dcterms:created>
  <dcterms:modified xsi:type="dcterms:W3CDTF">2022-09-19T12:20:00Z</dcterms:modified>
</cp:coreProperties>
</file>